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Default="000E2FEB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108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0E2FEB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:rsidR="00DF3F61" w:rsidRPr="001C1DBB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1C1DBB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1C1DBB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1C1DBB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1C1DBB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1C1DBB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主辦單位：台灣幼兒體育學會</w:t>
      </w:r>
    </w:p>
    <w:p w:rsidR="007F464D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協辦單位：</w:t>
      </w:r>
      <w:r w:rsidR="00EF7AA5">
        <w:rPr>
          <w:rFonts w:ascii="標楷體" w:eastAsia="標楷體" w:hAnsi="標楷體" w:hint="eastAsia"/>
          <w:sz w:val="28"/>
          <w:szCs w:val="28"/>
        </w:rPr>
        <w:t>建國科技大學</w:t>
      </w:r>
    </w:p>
    <w:p w:rsidR="0039483A" w:rsidRPr="001C1DBB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1C1DBB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1C1DBB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1C1DBB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1C1DBB" w:rsidRDefault="00285047" w:rsidP="001C1DBB">
      <w:pPr>
        <w:pStyle w:val="ae"/>
        <w:numPr>
          <w:ilvl w:val="0"/>
          <w:numId w:val="25"/>
        </w:numPr>
        <w:spacing w:beforeLines="50" w:before="180" w:afterLines="50" w:after="180" w:line="360" w:lineRule="exact"/>
        <w:ind w:leftChars="0" w:left="1417" w:hanging="69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Pr="001C1DBB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="007262B7" w:rsidRPr="007262B7">
          <w:rPr>
            <w:rStyle w:val="af"/>
            <w:rFonts w:ascii="標楷體" w:eastAsia="標楷體" w:hAnsi="標楷體" w:hint="eastAsia"/>
            <w:b/>
            <w:color w:val="000000" w:themeColor="text1"/>
            <w:sz w:val="28"/>
          </w:rPr>
          <w:t>並拍照Email至信箱</w:t>
        </w:r>
      </w:hyperlink>
      <w:r w:rsidR="007262B7">
        <w:rPr>
          <w:rStyle w:val="af"/>
          <w:rFonts w:ascii="標楷體" w:eastAsia="標楷體" w:hAnsi="標楷體" w:hint="eastAsia"/>
          <w:b/>
          <w:color w:val="auto"/>
          <w:sz w:val="28"/>
          <w:u w:val="none"/>
        </w:rPr>
        <w:t>ccwang@ctu.edu.tw</w:t>
      </w:r>
      <w:r w:rsidRPr="001C1DBB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1C1DBB">
        <w:rPr>
          <w:rFonts w:ascii="標楷體" w:eastAsia="標楷體" w:hAnsi="標楷體" w:hint="eastAsia"/>
          <w:sz w:val="28"/>
        </w:rPr>
        <w:t>Email</w:t>
      </w:r>
      <w:r w:rsidRPr="001C1DBB">
        <w:rPr>
          <w:rFonts w:ascii="標楷體" w:eastAsia="標楷體" w:hAnsi="標楷體" w:hint="eastAsia"/>
          <w:sz w:val="28"/>
        </w:rPr>
        <w:t>回覆。</w:t>
      </w:r>
    </w:p>
    <w:p w:rsidR="00DE4529" w:rsidRPr="001C1DBB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報名費：</w:t>
      </w:r>
      <w:r w:rsidR="0094548B" w:rsidRPr="001C1DBB">
        <w:rPr>
          <w:rFonts w:ascii="標楷體" w:eastAsia="標楷體" w:hAnsi="標楷體" w:hint="eastAsia"/>
          <w:sz w:val="28"/>
        </w:rPr>
        <w:t>新台幣</w:t>
      </w:r>
      <w:r w:rsidRPr="001C1DBB">
        <w:rPr>
          <w:rFonts w:ascii="標楷體" w:eastAsia="標楷體" w:hAnsi="標楷體" w:hint="eastAsia"/>
          <w:sz w:val="28"/>
        </w:rPr>
        <w:t>壹仟伍佰元</w:t>
      </w:r>
      <w:r w:rsidR="0094548B" w:rsidRPr="001C1DBB">
        <w:rPr>
          <w:rFonts w:ascii="標楷體" w:eastAsia="標楷體" w:hAnsi="標楷體" w:hint="eastAsia"/>
          <w:sz w:val="28"/>
        </w:rPr>
        <w:t>整</w:t>
      </w:r>
      <w:r w:rsidR="00397580" w:rsidRPr="001C1DBB">
        <w:rPr>
          <w:rFonts w:ascii="標楷體" w:eastAsia="標楷體" w:hAnsi="標楷體" w:hint="eastAsia"/>
          <w:sz w:val="28"/>
        </w:rPr>
        <w:t>（含授證</w:t>
      </w:r>
      <w:r w:rsidRPr="001C1DBB">
        <w:rPr>
          <w:rFonts w:ascii="標楷體" w:eastAsia="標楷體" w:hAnsi="標楷體" w:hint="eastAsia"/>
          <w:sz w:val="28"/>
        </w:rPr>
        <w:t>費）</w:t>
      </w:r>
    </w:p>
    <w:p w:rsidR="00DE4529" w:rsidRPr="007262B7" w:rsidRDefault="003E2902" w:rsidP="007262B7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戶名：</w:t>
      </w:r>
      <w:r w:rsidR="007262B7" w:rsidRPr="007262B7">
        <w:rPr>
          <w:rFonts w:ascii="標楷體" w:eastAsia="標楷體" w:hAnsi="標楷體" w:hint="eastAsia"/>
          <w:sz w:val="28"/>
        </w:rPr>
        <w:t>王照欽</w:t>
      </w:r>
      <w:r w:rsidR="007262B7">
        <w:rPr>
          <w:rFonts w:ascii="標楷體" w:eastAsia="標楷體" w:hAnsi="標楷體" w:hint="eastAsia"/>
          <w:sz w:val="28"/>
        </w:rPr>
        <w:t xml:space="preserve"> </w:t>
      </w:r>
      <w:r w:rsidR="007262B7" w:rsidRPr="007262B7">
        <w:rPr>
          <w:rFonts w:ascii="標楷體" w:eastAsia="標楷體" w:hAnsi="標楷體" w:hint="eastAsia"/>
          <w:sz w:val="22"/>
        </w:rPr>
        <w:t>(費用統一由系主任代收，再轉交給台灣幼兒體育學會)</w:t>
      </w:r>
    </w:p>
    <w:p w:rsidR="00DE4529" w:rsidRPr="007262B7" w:rsidRDefault="007262B7" w:rsidP="007262B7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帳號</w:t>
      </w:r>
      <w:r w:rsidRPr="007262B7">
        <w:rPr>
          <w:rFonts w:ascii="標楷體" w:eastAsia="標楷體" w:hAnsi="標楷體" w:hint="eastAsia"/>
          <w:sz w:val="28"/>
        </w:rPr>
        <w:t>：0230765210831</w:t>
      </w:r>
    </w:p>
    <w:p w:rsidR="00DE4529" w:rsidRPr="007262B7" w:rsidRDefault="002C4E46" w:rsidP="007262B7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銀行</w:t>
      </w:r>
      <w:r w:rsidR="003E2902" w:rsidRPr="001C1DBB">
        <w:rPr>
          <w:rFonts w:ascii="標楷體" w:eastAsia="標楷體" w:hAnsi="標楷體" w:hint="eastAsia"/>
          <w:sz w:val="28"/>
        </w:rPr>
        <w:t>：</w:t>
      </w:r>
      <w:r w:rsidR="007262B7" w:rsidRPr="007262B7">
        <w:rPr>
          <w:rFonts w:ascii="標楷體" w:eastAsia="標楷體" w:hAnsi="標楷體" w:hint="eastAsia"/>
          <w:sz w:val="28"/>
        </w:rPr>
        <w:t>合作金庫銀行彰化分行</w:t>
      </w:r>
    </w:p>
    <w:p w:rsidR="004E6362" w:rsidRPr="001C1DBB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="00D6317A" w:rsidRPr="001C1DBB">
        <w:rPr>
          <w:rFonts w:ascii="標楷體" w:eastAsia="標楷體" w:hAnsi="標楷體" w:hint="eastAsia"/>
          <w:sz w:val="28"/>
        </w:rPr>
        <w:t>報到時請繳交匯款收據及</w:t>
      </w:r>
      <w:r w:rsidR="003E2902" w:rsidRPr="001C1DBB">
        <w:rPr>
          <w:rFonts w:ascii="標楷體" w:eastAsia="標楷體" w:hAnsi="標楷體" w:hint="eastAsia"/>
          <w:b/>
          <w:sz w:val="28"/>
        </w:rPr>
        <w:t>二吋</w:t>
      </w:r>
      <w:r w:rsidR="00AE6A18" w:rsidRPr="001C1DBB">
        <w:rPr>
          <w:rFonts w:ascii="標楷體" w:eastAsia="標楷體" w:hAnsi="標楷體" w:hint="eastAsia"/>
          <w:b/>
          <w:sz w:val="28"/>
        </w:rPr>
        <w:t>電子檔</w:t>
      </w:r>
      <w:r w:rsidR="007262B7">
        <w:rPr>
          <w:rFonts w:ascii="標楷體" w:eastAsia="標楷體" w:hAnsi="標楷體" w:hint="eastAsia"/>
          <w:b/>
          <w:sz w:val="28"/>
        </w:rPr>
        <w:t>或紙本</w:t>
      </w:r>
      <w:r w:rsidR="003E2902" w:rsidRPr="001C1DBB">
        <w:rPr>
          <w:rFonts w:ascii="標楷體" w:eastAsia="標楷體" w:hAnsi="標楷體" w:hint="eastAsia"/>
          <w:b/>
          <w:sz w:val="28"/>
        </w:rPr>
        <w:t>照片</w:t>
      </w:r>
      <w:r w:rsidR="003E2902" w:rsidRPr="001C1DBB">
        <w:rPr>
          <w:rFonts w:ascii="標楷體" w:eastAsia="標楷體" w:hAnsi="標楷體" w:hint="eastAsia"/>
          <w:sz w:val="28"/>
        </w:rPr>
        <w:t>一張</w:t>
      </w:r>
    </w:p>
    <w:p w:rsidR="00BA0BEC" w:rsidRPr="001C1DBB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1C1DBB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活動退費辦法：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退費原則：</w:t>
      </w:r>
    </w:p>
    <w:p w:rsidR="0007572E" w:rsidRPr="001C1DBB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7</w:t>
      </w:r>
      <w:r w:rsidRPr="001C1DBB">
        <w:rPr>
          <w:rFonts w:ascii="標楷體" w:eastAsia="標楷體" w:hAnsi="標楷體" w:hint="eastAsia"/>
          <w:sz w:val="28"/>
        </w:rPr>
        <w:t>日</w:t>
      </w:r>
      <w:r w:rsidR="0007572E" w:rsidRPr="001C1DBB">
        <w:rPr>
          <w:rFonts w:ascii="標楷體" w:eastAsia="標楷體" w:hAnsi="標楷體" w:hint="eastAsia"/>
          <w:sz w:val="28"/>
        </w:rPr>
        <w:t>以前</w:t>
      </w:r>
      <w:r w:rsidRPr="001C1DBB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1C1DBB">
        <w:rPr>
          <w:rFonts w:ascii="標楷體" w:eastAsia="標楷體" w:hAnsi="標楷體" w:hint="eastAsia"/>
          <w:sz w:val="28"/>
        </w:rPr>
        <w:t>報名費</w:t>
      </w:r>
    </w:p>
    <w:p w:rsidR="004E6362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1</w:t>
      </w:r>
      <w:r w:rsidRPr="001C1DBB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1C1DBB">
        <w:rPr>
          <w:rFonts w:ascii="標楷體" w:eastAsia="標楷體" w:hAnsi="標楷體" w:hint="eastAsia"/>
          <w:sz w:val="28"/>
        </w:rPr>
        <w:t>報名費</w:t>
      </w:r>
    </w:p>
    <w:p w:rsidR="00EB32D0" w:rsidRPr="003C46BE" w:rsidRDefault="003C46BE" w:rsidP="003C46BE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因顧及其他學員之權益，活動當日不予退費。</w:t>
      </w:r>
    </w:p>
    <w:p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2436"/>
        <w:gridCol w:w="1601"/>
      </w:tblGrid>
      <w:tr w:rsidR="00807899" w:rsidRPr="001C1DBB" w:rsidTr="000E2FEB">
        <w:trPr>
          <w:jc w:val="center"/>
        </w:trPr>
        <w:tc>
          <w:tcPr>
            <w:tcW w:w="1980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:rsidTr="000E2FEB">
        <w:trPr>
          <w:cantSplit/>
          <w:trHeight w:val="692"/>
          <w:jc w:val="center"/>
        </w:trPr>
        <w:tc>
          <w:tcPr>
            <w:tcW w:w="1980" w:type="dxa"/>
            <w:vAlign w:val="center"/>
          </w:tcPr>
          <w:p w:rsidR="003A6A26" w:rsidRPr="001C1DBB" w:rsidRDefault="00104DD5" w:rsidP="001C1DB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7543B5" w:rsidRPr="00104DD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01/4-5</w:t>
            </w:r>
          </w:p>
        </w:tc>
        <w:tc>
          <w:tcPr>
            <w:tcW w:w="3969" w:type="dxa"/>
            <w:vAlign w:val="center"/>
          </w:tcPr>
          <w:p w:rsidR="00AE6A18" w:rsidRPr="003C46BE" w:rsidRDefault="00EF7AA5" w:rsidP="003C46BE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建國科技大學</w:t>
            </w:r>
          </w:p>
        </w:tc>
        <w:tc>
          <w:tcPr>
            <w:tcW w:w="2436" w:type="dxa"/>
            <w:vAlign w:val="center"/>
          </w:tcPr>
          <w:p w:rsidR="001255A0" w:rsidRPr="00104DD5" w:rsidRDefault="00104DD5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109/12</w:t>
            </w:r>
            <w:r w:rsidR="003E6BFD" w:rsidRPr="00104DD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  <w:p w:rsidR="0094548B" w:rsidRPr="001C1DBB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7262B7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104DD5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1255A0" w:rsidRPr="00104DD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1255A0" w:rsidRPr="00104DD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04DD5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104DD5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1255A0" w:rsidRPr="00104DD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04DD5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1255A0" w:rsidRPr="00104DD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04DD5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1C1DBB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1C1DBB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1C1DBB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幼兒運動遊戲實務演練(一)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請著輕便服裝</w:t>
            </w:r>
          </w:p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1C1DBB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幼兒律動教學(一)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考核方式</w:t>
      </w:r>
    </w:p>
    <w:p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7262B7" w:rsidRDefault="008143DA" w:rsidP="007262B7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1C1DBB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1C1DBB" w:rsidRDefault="00EF7AA5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建國科技大學</w:t>
            </w:r>
            <w:r w:rsidR="006A5373" w:rsidRPr="001C1DB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1C1DBB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□葷食         □素食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1C1DBB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1C1DBB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r w:rsidR="007262B7" w:rsidRPr="007262B7">
              <w:rPr>
                <w:rStyle w:val="a3"/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7262B7" w:rsidRPr="007262B7">
              <w:rPr>
                <w:rStyle w:val="af"/>
                <w:rFonts w:ascii="標楷體" w:eastAsia="標楷體" w:hAnsi="標楷體" w:hint="eastAsia"/>
                <w:b/>
                <w:color w:val="auto"/>
                <w:sz w:val="28"/>
              </w:rPr>
              <w:t>ccwang@ctu.edu.tw</w:t>
            </w:r>
            <w:r w:rsidR="007262B7" w:rsidRPr="007262B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CE10E2"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7262B7" w:rsidRPr="007262B7" w:rsidRDefault="007262B7" w:rsidP="007262B7">
            <w:pPr>
              <w:tabs>
                <w:tab w:val="left" w:pos="1243"/>
              </w:tabs>
              <w:spacing w:before="80" w:after="80" w:line="340" w:lineRule="exact"/>
              <w:ind w:firstLineChars="342" w:firstLine="95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ab/>
              <w:t>報名費：新台幣壹仟伍佰元整（含授證費）</w:t>
            </w:r>
          </w:p>
          <w:p w:rsidR="007262B7" w:rsidRPr="007262B7" w:rsidRDefault="007262B7" w:rsidP="007262B7">
            <w:pPr>
              <w:tabs>
                <w:tab w:val="left" w:pos="1243"/>
              </w:tabs>
              <w:spacing w:before="80" w:after="80" w:line="340" w:lineRule="exact"/>
              <w:ind w:firstLineChars="342" w:firstLine="958"/>
              <w:rPr>
                <w:rFonts w:ascii="標楷體" w:eastAsia="標楷體" w:hAnsi="標楷體" w:hint="eastAsia"/>
                <w:sz w:val="22"/>
                <w:szCs w:val="28"/>
              </w:rPr>
            </w:pP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戶名：王照欽 </w:t>
            </w:r>
            <w:r w:rsidRPr="007262B7">
              <w:rPr>
                <w:rFonts w:ascii="標楷體" w:eastAsia="標楷體" w:hAnsi="標楷體" w:hint="eastAsia"/>
                <w:sz w:val="18"/>
                <w:szCs w:val="28"/>
              </w:rPr>
              <w:t>(費用統一由系主任代收，再轉交給台灣幼兒體育學會)</w:t>
            </w:r>
          </w:p>
          <w:p w:rsidR="007262B7" w:rsidRPr="007262B7" w:rsidRDefault="007262B7" w:rsidP="007262B7">
            <w:pPr>
              <w:tabs>
                <w:tab w:val="left" w:pos="1243"/>
              </w:tabs>
              <w:spacing w:before="80" w:after="80" w:line="340" w:lineRule="exact"/>
              <w:ind w:firstLineChars="342" w:firstLine="95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ab/>
              <w:t>帳號：0230765210831</w:t>
            </w:r>
          </w:p>
          <w:p w:rsidR="007262B7" w:rsidRDefault="007262B7" w:rsidP="007262B7">
            <w:pPr>
              <w:tabs>
                <w:tab w:val="left" w:pos="1243"/>
              </w:tabs>
              <w:spacing w:before="80" w:after="80" w:line="340" w:lineRule="exact"/>
              <w:ind w:left="920" w:firstLineChars="14" w:firstLine="39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7262B7">
              <w:rPr>
                <w:rFonts w:ascii="標楷體" w:eastAsia="標楷體" w:hAnsi="標楷體" w:hint="eastAsia"/>
                <w:sz w:val="28"/>
                <w:szCs w:val="28"/>
              </w:rPr>
              <w:tab/>
              <w:t>銀行：合作金庫銀行彰化分行</w:t>
            </w:r>
          </w:p>
          <w:p w:rsidR="009013C6" w:rsidRPr="001C1DBB" w:rsidRDefault="009013C6" w:rsidP="007262B7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如有問題請電洽：</w:t>
            </w:r>
            <w:r w:rsidR="007262B7">
              <w:rPr>
                <w:rFonts w:ascii="標楷體" w:eastAsia="標楷體" w:hAnsi="標楷體" w:hint="eastAsia"/>
                <w:sz w:val="28"/>
                <w:szCs w:val="28"/>
              </w:rPr>
              <w:t>04-711-1111 分機2005、2050</w:t>
            </w:r>
          </w:p>
        </w:tc>
      </w:tr>
    </w:tbl>
    <w:p w:rsidR="00DF3F61" w:rsidRPr="001C1DBB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1C1DBB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A3DA7">
        <w:rPr>
          <w:rFonts w:ascii="標楷體" w:eastAsia="標楷體" w:hAnsi="標楷體" w:hint="eastAsia"/>
          <w:b/>
          <w:spacing w:val="20"/>
          <w:sz w:val="32"/>
          <w:szCs w:val="28"/>
        </w:rPr>
        <w:t>109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1C1DBB" w:rsidSect="004E6362">
      <w:headerReference w:type="default" r:id="rId8"/>
      <w:footerReference w:type="even" r:id="rId9"/>
      <w:footerReference w:type="default" r:id="rId10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8E" w:rsidRDefault="00B76E8E">
      <w:r>
        <w:separator/>
      </w:r>
    </w:p>
  </w:endnote>
  <w:endnote w:type="continuationSeparator" w:id="0">
    <w:p w:rsidR="00B76E8E" w:rsidRDefault="00B7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62B7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8E" w:rsidRDefault="00B76E8E">
      <w:r>
        <w:separator/>
      </w:r>
    </w:p>
  </w:footnote>
  <w:footnote w:type="continuationSeparator" w:id="0">
    <w:p w:rsidR="00B76E8E" w:rsidRDefault="00B7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2FEB"/>
    <w:rsid w:val="000E389B"/>
    <w:rsid w:val="00104DD5"/>
    <w:rsid w:val="00124B4A"/>
    <w:rsid w:val="001250D5"/>
    <w:rsid w:val="001255A0"/>
    <w:rsid w:val="001465C5"/>
    <w:rsid w:val="00146951"/>
    <w:rsid w:val="00186321"/>
    <w:rsid w:val="001A404C"/>
    <w:rsid w:val="001B43C1"/>
    <w:rsid w:val="001B661E"/>
    <w:rsid w:val="001C1DBB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3DA7"/>
    <w:rsid w:val="002A7144"/>
    <w:rsid w:val="002A73F3"/>
    <w:rsid w:val="002B04AA"/>
    <w:rsid w:val="002B0DD7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C46BE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15EE9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262B7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07899"/>
    <w:rsid w:val="00812C3E"/>
    <w:rsid w:val="008143DA"/>
    <w:rsid w:val="00822A62"/>
    <w:rsid w:val="008240EF"/>
    <w:rsid w:val="00832C17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96B6A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6E8E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AA5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079A3"/>
  <w15:docId w15:val="{818E30FC-774B-4024-AA75-3A3BEB52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0449;&#31665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5</cp:revision>
  <cp:lastPrinted>2019-04-18T03:38:00Z</cp:lastPrinted>
  <dcterms:created xsi:type="dcterms:W3CDTF">2019-10-02T07:04:00Z</dcterms:created>
  <dcterms:modified xsi:type="dcterms:W3CDTF">2019-12-04T07:13:00Z</dcterms:modified>
</cp:coreProperties>
</file>